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677" w:rsidP="00317DCE" w:rsidRDefault="004C4677" w14:paraId="3E870893" w14:textId="469B8C86">
      <w:pPr>
        <w:rPr>
          <w:b/>
          <w:bCs/>
        </w:rPr>
      </w:pPr>
      <w:r>
        <w:rPr>
          <w:b/>
          <w:bCs/>
        </w:rPr>
        <w:t>To: All Staff</w:t>
      </w:r>
    </w:p>
    <w:p w:rsidRPr="00317DCE" w:rsidR="00317DCE" w:rsidP="00317DCE" w:rsidRDefault="00317DCE" w14:paraId="6610F6FC" w14:textId="25497A16">
      <w:pPr>
        <w:rPr>
          <w:b/>
          <w:bCs/>
        </w:rPr>
      </w:pPr>
      <w:r w:rsidRPr="00317DCE">
        <w:rPr>
          <w:b/>
          <w:bCs/>
        </w:rPr>
        <w:t xml:space="preserve">Subject: </w:t>
      </w:r>
      <w:r w:rsidRPr="004C4677" w:rsidR="004C4677">
        <w:rPr>
          <w:b/>
          <w:bCs/>
        </w:rPr>
        <w:t xml:space="preserve">Strengthening Our </w:t>
      </w:r>
      <w:r w:rsidR="003B1562">
        <w:rPr>
          <w:b/>
          <w:bCs/>
        </w:rPr>
        <w:t>Connections – Phasing Out Hybrid Remote Work</w:t>
      </w:r>
    </w:p>
    <w:p w:rsidRPr="004C4677" w:rsidR="004C4677" w:rsidP="004C4677" w:rsidRDefault="004C4677" w14:paraId="51EAEEA3" w14:textId="67EC6EEC">
      <w:r w:rsidRPr="004C4677">
        <w:t>Over the past few years, hybrid remote work has provided important flexibility</w:t>
      </w:r>
      <w:r>
        <w:t xml:space="preserve"> for UHD staff</w:t>
      </w:r>
      <w:r w:rsidRPr="004C4677">
        <w:t xml:space="preserve">, helping our institution navigate historic challenges while </w:t>
      </w:r>
      <w:r>
        <w:t xml:space="preserve">enabling us to </w:t>
      </w:r>
      <w:r w:rsidRPr="004C4677">
        <w:t>continu</w:t>
      </w:r>
      <w:r>
        <w:t>e serving</w:t>
      </w:r>
      <w:r w:rsidRPr="004C4677">
        <w:t xml:space="preserve"> our students through national and regional disruptions. We deeply appreciate your adaptability and unwavering commitment to UHD’s mission—it is truly a source of pride for our university.</w:t>
      </w:r>
    </w:p>
    <w:p w:rsidRPr="004C4677" w:rsidR="004C4677" w:rsidP="004C4677" w:rsidRDefault="004C4677" w14:paraId="3CD1CF0A" w14:textId="2D20A3BE">
      <w:r>
        <w:t>Effective</w:t>
      </w:r>
      <w:r w:rsidRPr="004C4677">
        <w:t xml:space="preserve"> June 1, 2025, UHD will </w:t>
      </w:r>
      <w:r w:rsidR="003B1562">
        <w:t xml:space="preserve">phase out </w:t>
      </w:r>
      <w:r>
        <w:t>hybrid remote work</w:t>
      </w:r>
      <w:r w:rsidRPr="004C4677">
        <w:t xml:space="preserve"> for staff. Our students, faculty, and colleagues depend on our presence, and </w:t>
      </w:r>
      <w:r>
        <w:t>engaging in person</w:t>
      </w:r>
      <w:r w:rsidRPr="004C4677">
        <w:t xml:space="preserve"> allows us to collaborate more effectively, spark new ideas, and strengthen our </w:t>
      </w:r>
      <w:r w:rsidR="003B1562">
        <w:t>connections</w:t>
      </w:r>
      <w:r w:rsidRPr="004C4677">
        <w:t>.</w:t>
      </w:r>
    </w:p>
    <w:p w:rsidRPr="004C4677" w:rsidR="004C4677" w:rsidP="004C4677" w:rsidRDefault="004C4677" w14:paraId="580074B8" w14:textId="4F568908">
      <w:r w:rsidR="1A6D1DBC">
        <w:rPr/>
        <w:t xml:space="preserve">Many of our colleagues are already on-site five days a week, and we appreciate their leadership. For those returning to a fully on-site schedule, we look forward to supporting you and engaging with you </w:t>
      </w:r>
      <w:r w:rsidRPr="1A6D1DBC" w:rsidR="1A6D1DBC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as you prepare to return to full-time campus work</w:t>
      </w:r>
      <w:r w:rsidRPr="1A6D1DBC" w:rsidR="1A6D1DBC">
        <w:rPr>
          <w:color w:val="auto"/>
        </w:rPr>
        <w:t>.</w:t>
      </w:r>
    </w:p>
    <w:p w:rsidRPr="004C4677" w:rsidR="004C4677" w:rsidP="004C4677" w:rsidRDefault="004C4677" w14:paraId="248A98A1" w14:textId="087876EF">
      <w:r w:rsidR="1A6D1DBC">
        <w:rPr/>
        <w:t xml:space="preserve">To </w:t>
      </w:r>
      <w:r w:rsidR="1A6D1DBC">
        <w:rPr/>
        <w:t>assist</w:t>
      </w:r>
      <w:r w:rsidR="1A6D1DBC">
        <w:rPr/>
        <w:t xml:space="preserve"> you </w:t>
      </w:r>
      <w:r w:rsidR="1A6D1DBC">
        <w:rPr/>
        <w:t>with</w:t>
      </w:r>
      <w:r w:rsidR="1A6D1DBC">
        <w:rPr/>
        <w:t xml:space="preserve"> this change, </w:t>
      </w:r>
      <w:r w:rsidR="1A6D1DBC">
        <w:rPr/>
        <w:t>we’ve</w:t>
      </w:r>
      <w:r w:rsidR="1A6D1DBC">
        <w:rPr/>
        <w:t xml:space="preserve"> prepared Frequently Asked Questions (FAQs) with </w:t>
      </w:r>
      <w:r w:rsidR="1A6D1DBC">
        <w:rPr/>
        <w:t>additional</w:t>
      </w:r>
      <w:r w:rsidR="1A6D1DBC">
        <w:rPr/>
        <w:t xml:space="preserve"> details. Please take a moment to review them.</w:t>
      </w:r>
    </w:p>
    <w:p w:rsidRPr="004C4677" w:rsidR="004C4677" w:rsidP="004C4677" w:rsidRDefault="004C4677" w14:paraId="740E0D89" w14:textId="77777777">
      <w:r w:rsidRPr="004C4677">
        <w:t>Thank you for your dedication, hard work, and commitment to our shared mission. We look forward to seeing you on campus!</w:t>
      </w:r>
    </w:p>
    <w:p w:rsidRPr="00317DCE" w:rsidR="004C4677" w:rsidP="00317DCE" w:rsidRDefault="004C4677" w14:paraId="4B757AB1" w14:textId="77777777"/>
    <w:p w:rsidR="00317DCE" w:rsidRDefault="00317DCE" w14:paraId="7C7E8354" w14:textId="77777777"/>
    <w:sectPr w:rsidR="00317D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E"/>
    <w:rsid w:val="0030355C"/>
    <w:rsid w:val="00317DCE"/>
    <w:rsid w:val="003B1562"/>
    <w:rsid w:val="004C4677"/>
    <w:rsid w:val="00BC4D32"/>
    <w:rsid w:val="00D12AAC"/>
    <w:rsid w:val="1A6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8A5C"/>
  <w15:chartTrackingRefBased/>
  <w15:docId w15:val="{70BE61F5-EEB6-498A-A31A-BB09BCB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DC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DC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7DC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7DC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7DC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7DC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7DC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7DC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7DC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7DC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7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DC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7DC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DC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DC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Clerie, Carole</dc:creator>
  <keywords/>
  <dc:description/>
  <lastModifiedBy>Clerie, Carole</lastModifiedBy>
  <revision>2</revision>
  <dcterms:created xsi:type="dcterms:W3CDTF">2025-02-14T18:23:00.0000000Z</dcterms:created>
  <dcterms:modified xsi:type="dcterms:W3CDTF">2025-02-20T16:12:20.8412242Z</dcterms:modified>
</coreProperties>
</file>